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UMOWA NAJMU NR</w:t>
      </w:r>
      <w:r>
        <w:rPr>
          <w:rFonts w:ascii="Times New Roman" w:hAnsi="Times New Roman" w:cs="Times New Roman"/>
          <w:b/>
        </w:rPr>
        <w:t xml:space="preserve"> </w:t>
      </w:r>
      <w:r w:rsidR="009E0E45">
        <w:rPr>
          <w:rFonts w:ascii="Times New Roman" w:hAnsi="Times New Roman" w:cs="Times New Roman"/>
          <w:b/>
        </w:rPr>
        <w:t xml:space="preserve"> 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12232E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12232E">
        <w:rPr>
          <w:rFonts w:ascii="Times New Roman" w:hAnsi="Times New Roman" w:cs="Times New Roman"/>
        </w:rPr>
        <w:t xml:space="preserve">W dniu  </w:t>
      </w:r>
      <w:r w:rsidR="00672AA4">
        <w:rPr>
          <w:rFonts w:ascii="Times New Roman" w:hAnsi="Times New Roman" w:cs="Times New Roman"/>
        </w:rPr>
        <w:t>………………</w:t>
      </w:r>
      <w:r w:rsidRPr="00995B7E">
        <w:rPr>
          <w:rFonts w:ascii="Times New Roman" w:hAnsi="Times New Roman" w:cs="Times New Roman"/>
        </w:rPr>
        <w:t xml:space="preserve"> </w:t>
      </w:r>
      <w:r w:rsidRPr="0012232E">
        <w:rPr>
          <w:rFonts w:ascii="Times New Roman" w:hAnsi="Times New Roman" w:cs="Times New Roman"/>
        </w:rPr>
        <w:t>została zawarta umowa pomiędzy: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i/>
        </w:rPr>
      </w:pPr>
      <w:r w:rsidRPr="00F55B4F">
        <w:rPr>
          <w:rFonts w:ascii="Times New Roman" w:hAnsi="Times New Roman" w:cs="Times New Roman"/>
          <w:i/>
        </w:rPr>
        <w:t>Miastem Poznań - Szkołą Podstawową nr 89 im K.K. Baczyńskiego w Poznaniu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i/>
        </w:rPr>
      </w:pPr>
      <w:r w:rsidRPr="00F55B4F">
        <w:rPr>
          <w:rFonts w:ascii="Times New Roman" w:hAnsi="Times New Roman" w:cs="Times New Roman"/>
          <w:i/>
        </w:rPr>
        <w:t xml:space="preserve"> NIP 2090001440, Regon 000245670</w:t>
      </w:r>
    </w:p>
    <w:p w:rsidR="00C74AB8" w:rsidRPr="00F55B4F" w:rsidRDefault="00C74AB8" w:rsidP="002B134C">
      <w:pPr>
        <w:spacing w:after="0"/>
        <w:ind w:right="424"/>
        <w:jc w:val="both"/>
        <w:rPr>
          <w:rFonts w:ascii="Times New Roman" w:hAnsi="Times New Roman" w:cs="Times New Roman"/>
          <w:i/>
        </w:rPr>
      </w:pPr>
      <w:r w:rsidRPr="00F55B4F">
        <w:rPr>
          <w:rFonts w:ascii="Times New Roman" w:hAnsi="Times New Roman" w:cs="Times New Roman"/>
        </w:rPr>
        <w:t xml:space="preserve">reprezentowanym przez: </w:t>
      </w:r>
      <w:r w:rsidR="00672AA4">
        <w:rPr>
          <w:rFonts w:ascii="Times New Roman" w:hAnsi="Times New Roman" w:cs="Times New Roman"/>
          <w:i/>
        </w:rPr>
        <w:t>…………………..</w:t>
      </w:r>
      <w:r w:rsidRPr="00F55B4F">
        <w:rPr>
          <w:rFonts w:ascii="Times New Roman" w:hAnsi="Times New Roman" w:cs="Times New Roman"/>
          <w:i/>
        </w:rPr>
        <w:t xml:space="preserve"> dyrektora Szkoły Podstawowej nr 89</w:t>
      </w:r>
      <w:r>
        <w:rPr>
          <w:rFonts w:ascii="Times New Roman" w:hAnsi="Times New Roman" w:cs="Times New Roman"/>
          <w:i/>
        </w:rPr>
        <w:t xml:space="preserve">                                      </w:t>
      </w:r>
      <w:r w:rsidRPr="00F55B4F">
        <w:rPr>
          <w:rFonts w:ascii="Times New Roman" w:hAnsi="Times New Roman" w:cs="Times New Roman"/>
          <w:i/>
        </w:rPr>
        <w:t xml:space="preserve"> im. K.K. Baczyńskiego w Poznaniu, ul. Sochaczewska 3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</w:rPr>
        <w:t xml:space="preserve">zwaną dalej w umowie </w:t>
      </w:r>
      <w:r w:rsidRPr="00F55B4F">
        <w:rPr>
          <w:rFonts w:ascii="Times New Roman" w:hAnsi="Times New Roman" w:cs="Times New Roman"/>
          <w:b/>
        </w:rPr>
        <w:t>Wynajmującym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a</w:t>
      </w:r>
    </w:p>
    <w:p w:rsidR="00C74AB8" w:rsidRPr="00E134BA" w:rsidRDefault="000370BB" w:rsidP="00C74AB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firmą </w:t>
      </w:r>
      <w:r w:rsidR="00672AA4">
        <w:rPr>
          <w:rFonts w:ascii="Times New Roman" w:hAnsi="Times New Roman" w:cs="Times New Roman"/>
          <w:i/>
        </w:rPr>
        <w:t>……………………………………………………………………………..</w:t>
      </w:r>
    </w:p>
    <w:p w:rsidR="00716FA7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E134BA">
        <w:rPr>
          <w:rFonts w:ascii="Times New Roman" w:hAnsi="Times New Roman" w:cs="Times New Roman"/>
          <w:i/>
        </w:rPr>
        <w:t xml:space="preserve">NIP </w:t>
      </w:r>
      <w:r w:rsidR="00672AA4">
        <w:rPr>
          <w:rFonts w:ascii="Times New Roman" w:hAnsi="Times New Roman" w:cs="Times New Roman"/>
          <w:i/>
        </w:rPr>
        <w:t>……………..</w:t>
      </w:r>
      <w:r w:rsidRPr="00E134BA">
        <w:rPr>
          <w:rFonts w:ascii="Times New Roman" w:hAnsi="Times New Roman" w:cs="Times New Roman"/>
          <w:i/>
        </w:rPr>
        <w:t>, Regon</w:t>
      </w:r>
      <w:r w:rsidR="009617C9">
        <w:rPr>
          <w:rFonts w:ascii="Times New Roman" w:hAnsi="Times New Roman" w:cs="Times New Roman"/>
          <w:i/>
        </w:rPr>
        <w:t xml:space="preserve"> </w:t>
      </w:r>
      <w:r w:rsidR="0040185E">
        <w:rPr>
          <w:rFonts w:ascii="Times New Roman" w:hAnsi="Times New Roman" w:cs="Times New Roman"/>
          <w:i/>
        </w:rPr>
        <w:t xml:space="preserve">…………………… </w:t>
      </w:r>
      <w:r w:rsidRPr="00E134BA">
        <w:rPr>
          <w:rFonts w:ascii="Times New Roman" w:hAnsi="Times New Roman" w:cs="Times New Roman"/>
        </w:rPr>
        <w:t xml:space="preserve">reprezentowanym przez </w:t>
      </w:r>
      <w:r w:rsidR="00672AA4">
        <w:rPr>
          <w:rFonts w:ascii="Times New Roman" w:hAnsi="Times New Roman" w:cs="Times New Roman"/>
        </w:rPr>
        <w:t>…………………………………</w:t>
      </w:r>
    </w:p>
    <w:p w:rsidR="00C74AB8" w:rsidRPr="00E351F6" w:rsidRDefault="000370BB" w:rsidP="00C74AB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</w:t>
      </w:r>
      <w:r w:rsidR="00C74AB8" w:rsidRPr="00E134BA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. </w:t>
      </w:r>
      <w:r w:rsidR="00672AA4">
        <w:rPr>
          <w:rFonts w:ascii="Times New Roman" w:hAnsi="Times New Roman" w:cs="Times New Roman"/>
        </w:rPr>
        <w:t>………………………………………………………….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</w:rPr>
        <w:t xml:space="preserve">zwaną dalej </w:t>
      </w:r>
      <w:r w:rsidRPr="00F55B4F">
        <w:rPr>
          <w:rFonts w:ascii="Times New Roman" w:hAnsi="Times New Roman" w:cs="Times New Roman"/>
          <w:b/>
        </w:rPr>
        <w:t>Najem</w:t>
      </w:r>
      <w:r w:rsidR="000370BB">
        <w:rPr>
          <w:rFonts w:ascii="Times New Roman" w:hAnsi="Times New Roman" w:cs="Times New Roman"/>
          <w:b/>
        </w:rPr>
        <w:t>cą</w:t>
      </w:r>
    </w:p>
    <w:p w:rsidR="00C74AB8" w:rsidRPr="00F55B4F" w:rsidRDefault="00C74AB8" w:rsidP="00C74AB8">
      <w:pPr>
        <w:spacing w:after="0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</w:t>
      </w:r>
    </w:p>
    <w:p w:rsidR="00C74AB8" w:rsidRPr="00C92358" w:rsidRDefault="00C74AB8" w:rsidP="00C74AB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2358">
        <w:rPr>
          <w:rFonts w:ascii="Times New Roman" w:hAnsi="Times New Roman" w:cs="Times New Roman"/>
        </w:rPr>
        <w:t xml:space="preserve">Z dniem zawarcia niniejszej umowy Wynajmujący oddaje w najem Najemcy pomieszczenia </w:t>
      </w:r>
      <w:r w:rsidRPr="00C92358">
        <w:rPr>
          <w:rFonts w:ascii="Times New Roman" w:hAnsi="Times New Roman" w:cs="Times New Roman"/>
          <w:b/>
        </w:rPr>
        <w:t>bloku  żywieniowego</w:t>
      </w:r>
      <w:r w:rsidRPr="00C92358">
        <w:rPr>
          <w:rFonts w:ascii="Times New Roman" w:hAnsi="Times New Roman" w:cs="Times New Roman"/>
        </w:rPr>
        <w:t xml:space="preserve"> (część kuchenna o powierzchni 61,60 m²) wraz z wyposażeniem znajdującym się w </w:t>
      </w:r>
      <w:r w:rsidR="00601AC2">
        <w:rPr>
          <w:rFonts w:ascii="Times New Roman" w:hAnsi="Times New Roman" w:cs="Times New Roman"/>
        </w:rPr>
        <w:t>S</w:t>
      </w:r>
      <w:r w:rsidRPr="00C92358">
        <w:rPr>
          <w:rFonts w:ascii="Times New Roman" w:hAnsi="Times New Roman" w:cs="Times New Roman"/>
        </w:rPr>
        <w:t>zkole</w:t>
      </w:r>
      <w:r w:rsidR="00601AC2">
        <w:rPr>
          <w:rFonts w:ascii="Times New Roman" w:hAnsi="Times New Roman" w:cs="Times New Roman"/>
        </w:rPr>
        <w:t xml:space="preserve"> Podstawowej nr 89</w:t>
      </w:r>
      <w:r w:rsidRPr="00C92358">
        <w:rPr>
          <w:rFonts w:ascii="Times New Roman" w:hAnsi="Times New Roman" w:cs="Times New Roman"/>
        </w:rPr>
        <w:t xml:space="preserve"> położonej przy ul. Sochaczewskiej 3 w Poznaniu.</w:t>
      </w:r>
    </w:p>
    <w:p w:rsidR="00C74AB8" w:rsidRPr="00C92358" w:rsidRDefault="00C74AB8" w:rsidP="00C74AB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2358">
        <w:rPr>
          <w:rFonts w:ascii="Times New Roman" w:hAnsi="Times New Roman" w:cs="Times New Roman"/>
        </w:rPr>
        <w:t>Najemcy znany jest stan techniczny przedmiotu najmu, opisany w protokole zdawczo-odbiorczym (załącznik nr 1) w chwili objęcia bloku żywieniowego i nie wnosi zastrzeżeń.</w:t>
      </w:r>
    </w:p>
    <w:p w:rsidR="00C74AB8" w:rsidRDefault="00C74AB8" w:rsidP="00C74AB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2358">
        <w:rPr>
          <w:rFonts w:ascii="Times New Roman" w:hAnsi="Times New Roman" w:cs="Times New Roman"/>
        </w:rPr>
        <w:t>Najemca wyposażył blok żywieniowy w urządzenia i wyposażenie niezbędne do przygotowywania i wydawania posiłków</w:t>
      </w:r>
      <w:r w:rsidR="00601AC2">
        <w:rPr>
          <w:rFonts w:ascii="Times New Roman" w:hAnsi="Times New Roman" w:cs="Times New Roman"/>
        </w:rPr>
        <w:t xml:space="preserve"> (z</w:t>
      </w:r>
      <w:r w:rsidRPr="00C92358">
        <w:rPr>
          <w:rFonts w:ascii="Times New Roman" w:hAnsi="Times New Roman" w:cs="Times New Roman"/>
        </w:rPr>
        <w:t>ałącznik nr 2</w:t>
      </w:r>
      <w:r w:rsidR="00601AC2">
        <w:rPr>
          <w:rFonts w:ascii="Times New Roman" w:hAnsi="Times New Roman" w:cs="Times New Roman"/>
        </w:rPr>
        <w:t>).</w:t>
      </w:r>
    </w:p>
    <w:p w:rsidR="00C74AB8" w:rsidRPr="00982F9A" w:rsidRDefault="00C74AB8" w:rsidP="00C74AB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C74AB8" w:rsidRPr="00E351F6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E351F6">
        <w:rPr>
          <w:rFonts w:ascii="Times New Roman" w:hAnsi="Times New Roman" w:cs="Times New Roman"/>
          <w:b/>
        </w:rPr>
        <w:t>§ 2</w:t>
      </w:r>
    </w:p>
    <w:p w:rsidR="00C74AB8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Przedmiot niniejszej umowy określony w § 1, zostaje wynajęty w celu przygotowywania na miejscu i wydawania posiłków dla uczniów i pracowników szkoły oraz innych osób zainteresowanych żywieniem w szkole. Przygotowanie i wydawanie posiłków obejmuje śniadania, zestawy obiadowe, </w:t>
      </w:r>
      <w:r w:rsidR="00601AC2">
        <w:rPr>
          <w:rFonts w:ascii="Times New Roman" w:hAnsi="Times New Roman" w:cs="Times New Roman"/>
        </w:rPr>
        <w:t xml:space="preserve">desery, </w:t>
      </w:r>
      <w:r w:rsidRPr="00F55B4F">
        <w:rPr>
          <w:rFonts w:ascii="Times New Roman" w:hAnsi="Times New Roman" w:cs="Times New Roman"/>
        </w:rPr>
        <w:t>napoje.</w:t>
      </w:r>
    </w:p>
    <w:p w:rsidR="00C74AB8" w:rsidRPr="00601AC2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843CAF">
        <w:rPr>
          <w:rFonts w:ascii="Times New Roman" w:hAnsi="Times New Roman" w:cs="Times New Roman"/>
        </w:rPr>
        <w:t xml:space="preserve">W przypadku przygotowania posiłków dla innych placówek Najemca w porozumieniu </w:t>
      </w:r>
      <w:r>
        <w:rPr>
          <w:rFonts w:ascii="Times New Roman" w:hAnsi="Times New Roman" w:cs="Times New Roman"/>
        </w:rPr>
        <w:t xml:space="preserve">                              </w:t>
      </w:r>
      <w:r w:rsidRPr="00235C04">
        <w:rPr>
          <w:rFonts w:ascii="Times New Roman" w:hAnsi="Times New Roman" w:cs="Times New Roman"/>
          <w:color w:val="000000" w:themeColor="text1"/>
        </w:rPr>
        <w:t xml:space="preserve">z Wynajmującym zobowiązuje się do założenia podliczników ciepłą i zimną wodę i ścieki oraz sporządzenia aneksu do umowy, który określi warunki rozliczenia </w:t>
      </w:r>
      <w:proofErr w:type="spellStart"/>
      <w:r w:rsidRPr="00235C04">
        <w:rPr>
          <w:rFonts w:ascii="Times New Roman" w:hAnsi="Times New Roman" w:cs="Times New Roman"/>
          <w:color w:val="000000" w:themeColor="text1"/>
        </w:rPr>
        <w:t>ww</w:t>
      </w:r>
      <w:proofErr w:type="spellEnd"/>
      <w:r w:rsidRPr="00235C04">
        <w:rPr>
          <w:rFonts w:ascii="Times New Roman" w:hAnsi="Times New Roman" w:cs="Times New Roman"/>
          <w:color w:val="000000" w:themeColor="text1"/>
        </w:rPr>
        <w:t xml:space="preserve"> mediów. </w:t>
      </w:r>
    </w:p>
    <w:p w:rsidR="00C74AB8" w:rsidRPr="009617C9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232E">
        <w:rPr>
          <w:rFonts w:ascii="Times New Roman" w:hAnsi="Times New Roman" w:cs="Times New Roman"/>
        </w:rPr>
        <w:t xml:space="preserve">Dla bezpośredniej realizacji celu, o którym mowa w pkt. 1 powyżej Najemca będzie korzystać </w:t>
      </w:r>
      <w:r>
        <w:rPr>
          <w:rFonts w:ascii="Times New Roman" w:hAnsi="Times New Roman" w:cs="Times New Roman"/>
        </w:rPr>
        <w:t xml:space="preserve">                   </w:t>
      </w:r>
      <w:r w:rsidRPr="0012232E">
        <w:rPr>
          <w:rFonts w:ascii="Times New Roman" w:hAnsi="Times New Roman" w:cs="Times New Roman"/>
        </w:rPr>
        <w:t xml:space="preserve">z przedmiotu najmu w okresie </w:t>
      </w:r>
      <w:r w:rsidRPr="00CC1395">
        <w:rPr>
          <w:rFonts w:ascii="Times New Roman" w:hAnsi="Times New Roman" w:cs="Times New Roman"/>
          <w:b/>
        </w:rPr>
        <w:t xml:space="preserve">od </w:t>
      </w:r>
      <w:r w:rsidR="00995576">
        <w:rPr>
          <w:rFonts w:ascii="Times New Roman" w:hAnsi="Times New Roman" w:cs="Times New Roman"/>
          <w:b/>
        </w:rPr>
        <w:t>………………….</w:t>
      </w:r>
      <w:r w:rsidR="00C33072">
        <w:rPr>
          <w:rFonts w:ascii="Times New Roman" w:hAnsi="Times New Roman" w:cs="Times New Roman"/>
          <w:b/>
        </w:rPr>
        <w:t xml:space="preserve"> do </w:t>
      </w:r>
      <w:r w:rsidR="00995576">
        <w:rPr>
          <w:rFonts w:ascii="Times New Roman" w:hAnsi="Times New Roman" w:cs="Times New Roman"/>
          <w:b/>
        </w:rPr>
        <w:t>…………………….</w:t>
      </w:r>
      <w:r w:rsidRPr="00CC1395">
        <w:rPr>
          <w:rFonts w:ascii="Times New Roman" w:hAnsi="Times New Roman" w:cs="Times New Roman"/>
          <w:b/>
        </w:rPr>
        <w:t xml:space="preserve"> r.</w:t>
      </w:r>
      <w:r w:rsidR="009617C9">
        <w:rPr>
          <w:rFonts w:ascii="Times New Roman" w:hAnsi="Times New Roman" w:cs="Times New Roman"/>
          <w:b/>
        </w:rPr>
        <w:t xml:space="preserve">, </w:t>
      </w:r>
      <w:r w:rsidR="009617C9" w:rsidRPr="009617C9">
        <w:rPr>
          <w:rFonts w:ascii="Times New Roman" w:hAnsi="Times New Roman" w:cs="Times New Roman"/>
        </w:rPr>
        <w:t>z możliwością przedłużenia umowy</w:t>
      </w:r>
      <w:r w:rsidR="009617C9">
        <w:rPr>
          <w:rFonts w:ascii="Times New Roman" w:hAnsi="Times New Roman" w:cs="Times New Roman"/>
        </w:rPr>
        <w:t xml:space="preserve"> najmu.</w:t>
      </w:r>
    </w:p>
    <w:p w:rsidR="00C74AB8" w:rsidRPr="00F55B4F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Ceny posiłków ustalane są na początku każdego roku szkolnego przez Najemcę, przy czym dla uczniów i pracowników szkoły wymagają pisemnej akceptacji Wynajmującego i obowiązują cały dany rok szkolny. </w:t>
      </w:r>
      <w:r w:rsidRPr="00235C04">
        <w:rPr>
          <w:rFonts w:ascii="Times New Roman" w:hAnsi="Times New Roman" w:cs="Times New Roman"/>
          <w:color w:val="000000" w:themeColor="text1"/>
        </w:rPr>
        <w:t>Najemca ma prawo do zmiany cen posiłków w przypadku wzrostu kosztów produkcji i produktów po przedłożeniu uzasadnienia zmiany na piśmie</w:t>
      </w:r>
      <w:r w:rsidR="00C33072" w:rsidRPr="00235C04">
        <w:rPr>
          <w:rFonts w:ascii="Times New Roman" w:hAnsi="Times New Roman" w:cs="Times New Roman"/>
          <w:color w:val="000000" w:themeColor="text1"/>
        </w:rPr>
        <w:t>- kalkulacji cenowej posiłków</w:t>
      </w:r>
      <w:r w:rsidRPr="00235C04">
        <w:rPr>
          <w:rFonts w:ascii="Times New Roman" w:hAnsi="Times New Roman" w:cs="Times New Roman"/>
          <w:color w:val="000000" w:themeColor="text1"/>
        </w:rPr>
        <w:t xml:space="preserve"> Wynajmującemu i po jego pisemnej akceptacji nowych cen</w:t>
      </w:r>
      <w:r w:rsidRPr="00F55B4F">
        <w:rPr>
          <w:rFonts w:ascii="Times New Roman" w:hAnsi="Times New Roman" w:cs="Times New Roman"/>
        </w:rPr>
        <w:t>.</w:t>
      </w:r>
      <w:r w:rsidR="00C33072">
        <w:rPr>
          <w:rFonts w:ascii="Times New Roman" w:hAnsi="Times New Roman" w:cs="Times New Roman"/>
        </w:rPr>
        <w:t xml:space="preserve"> Jednakże nie częściej niż jeden raz w roku szkolnym. </w:t>
      </w:r>
    </w:p>
    <w:p w:rsidR="00C74AB8" w:rsidRPr="00601AC2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2866BE">
        <w:rPr>
          <w:rFonts w:ascii="Times New Roman" w:hAnsi="Times New Roman" w:cs="Times New Roman"/>
        </w:rPr>
        <w:t>Strony ustalają, iż opłaty za posiłki będą pobierane przez Najemcę</w:t>
      </w:r>
      <w:r w:rsidR="00C33072">
        <w:rPr>
          <w:rFonts w:ascii="Times New Roman" w:hAnsi="Times New Roman" w:cs="Times New Roman"/>
        </w:rPr>
        <w:t xml:space="preserve"> w formie zakupu posiłków…</w:t>
      </w:r>
    </w:p>
    <w:p w:rsidR="00C74AB8" w:rsidRPr="00815597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15597">
        <w:rPr>
          <w:rFonts w:ascii="Times New Roman" w:hAnsi="Times New Roman" w:cs="Times New Roman"/>
        </w:rPr>
        <w:t>W celu poinformowania Najemcy o rezygnacji z posiłku lub posiłków.</w:t>
      </w:r>
    </w:p>
    <w:p w:rsidR="00E17F36" w:rsidRDefault="00E17F36" w:rsidP="00E17F36">
      <w:pPr>
        <w:pStyle w:val="Akapitzlist"/>
        <w:spacing w:after="0"/>
        <w:ind w:left="397"/>
        <w:rPr>
          <w:rFonts w:ascii="Times New Roman" w:hAnsi="Times New Roman" w:cs="Times New Roman"/>
        </w:rPr>
      </w:pPr>
    </w:p>
    <w:p w:rsidR="00E17F36" w:rsidRDefault="00E17F36" w:rsidP="00E17F36">
      <w:pPr>
        <w:pStyle w:val="Akapitzlist"/>
        <w:spacing w:after="0"/>
        <w:ind w:left="397"/>
        <w:rPr>
          <w:rFonts w:ascii="Times New Roman" w:hAnsi="Times New Roman" w:cs="Times New Roman"/>
        </w:rPr>
      </w:pPr>
    </w:p>
    <w:p w:rsidR="00E17F36" w:rsidRDefault="00E17F36" w:rsidP="00E17F36">
      <w:pPr>
        <w:pStyle w:val="Akapitzlist"/>
        <w:spacing w:after="0"/>
        <w:ind w:left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Kupujący </w:t>
      </w:r>
      <w:r w:rsidR="00C74AB8" w:rsidRPr="002866BE">
        <w:rPr>
          <w:rFonts w:ascii="Times New Roman" w:hAnsi="Times New Roman" w:cs="Times New Roman"/>
        </w:rPr>
        <w:t xml:space="preserve">odmawia posiłek </w:t>
      </w:r>
      <w:r w:rsidR="009617C9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>: …………………………………………………………….</w:t>
      </w:r>
    </w:p>
    <w:p w:rsidR="00235C04" w:rsidRDefault="00C74AB8" w:rsidP="00E17F36">
      <w:pPr>
        <w:pStyle w:val="Akapitzlist"/>
        <w:spacing w:after="0"/>
        <w:ind w:left="397"/>
        <w:rPr>
          <w:rFonts w:ascii="Times New Roman" w:hAnsi="Times New Roman" w:cs="Times New Roman"/>
          <w:color w:val="FF0000"/>
        </w:rPr>
      </w:pPr>
      <w:r w:rsidRPr="002866BE">
        <w:rPr>
          <w:rFonts w:ascii="Times New Roman" w:hAnsi="Times New Roman" w:cs="Times New Roman"/>
        </w:rPr>
        <w:t>W sprawach związanych z problemami technicznym</w:t>
      </w:r>
      <w:r w:rsidR="00C33072">
        <w:rPr>
          <w:rFonts w:ascii="Times New Roman" w:hAnsi="Times New Roman" w:cs="Times New Roman"/>
        </w:rPr>
        <w:t>i, klienci mogą się kontaktować</w:t>
      </w:r>
      <w:r w:rsidR="00235C04">
        <w:rPr>
          <w:rFonts w:ascii="Times New Roman" w:hAnsi="Times New Roman" w:cs="Times New Roman"/>
        </w:rPr>
        <w:t xml:space="preserve"> </w:t>
      </w:r>
      <w:r w:rsidR="00235C04" w:rsidRPr="00235C04">
        <w:rPr>
          <w:rFonts w:ascii="Times New Roman" w:hAnsi="Times New Roman" w:cs="Times New Roman"/>
        </w:rPr>
        <w:t>pod nr tel.:</w:t>
      </w:r>
      <w:r w:rsidRPr="00235C04">
        <w:rPr>
          <w:rFonts w:ascii="Times New Roman" w:hAnsi="Times New Roman" w:cs="Times New Roman"/>
        </w:rPr>
        <w:t xml:space="preserve"> </w:t>
      </w:r>
      <w:r w:rsidR="00995576">
        <w:rPr>
          <w:rFonts w:ascii="Times New Roman" w:hAnsi="Times New Roman" w:cs="Times New Roman"/>
        </w:rPr>
        <w:t>……………………</w:t>
      </w:r>
    </w:p>
    <w:p w:rsidR="00C74AB8" w:rsidRDefault="00C74AB8" w:rsidP="00C74AB8">
      <w:pPr>
        <w:pStyle w:val="Akapitzlist"/>
        <w:spacing w:after="0"/>
        <w:ind w:left="397"/>
        <w:jc w:val="both"/>
        <w:rPr>
          <w:rFonts w:ascii="Times New Roman" w:hAnsi="Times New Roman" w:cs="Times New Roman"/>
        </w:rPr>
      </w:pPr>
      <w:r w:rsidRPr="002866BE">
        <w:rPr>
          <w:rFonts w:ascii="Times New Roman" w:hAnsi="Times New Roman" w:cs="Times New Roman"/>
        </w:rPr>
        <w:t>w sprawach menu pod nr</w:t>
      </w:r>
      <w:r w:rsidR="00235C04">
        <w:rPr>
          <w:rFonts w:ascii="Times New Roman" w:hAnsi="Times New Roman" w:cs="Times New Roman"/>
        </w:rPr>
        <w:t xml:space="preserve"> tel.:</w:t>
      </w:r>
      <w:r w:rsidRPr="002866BE">
        <w:rPr>
          <w:rFonts w:ascii="Times New Roman" w:hAnsi="Times New Roman" w:cs="Times New Roman"/>
        </w:rPr>
        <w:t xml:space="preserve"> </w:t>
      </w:r>
      <w:r w:rsidR="00995576">
        <w:rPr>
          <w:rFonts w:ascii="Times New Roman" w:hAnsi="Times New Roman" w:cs="Times New Roman"/>
        </w:rPr>
        <w:t>………………………………….</w:t>
      </w:r>
    </w:p>
    <w:p w:rsidR="00C74AB8" w:rsidRPr="002866BE" w:rsidRDefault="00C74AB8" w:rsidP="00C74AB8">
      <w:pPr>
        <w:pStyle w:val="Akapitzlist"/>
        <w:spacing w:after="0"/>
        <w:ind w:left="397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3</w:t>
      </w:r>
    </w:p>
    <w:p w:rsidR="00C74AB8" w:rsidRPr="00843CA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Strony zgodnie ustalają, iż: </w:t>
      </w:r>
    </w:p>
    <w:p w:rsidR="00C74AB8" w:rsidRPr="00843CAF" w:rsidRDefault="00C74AB8" w:rsidP="00CD6AB4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bazowy czynsz za całą użytkowaną powierzchnię wynosi </w:t>
      </w:r>
      <w:r w:rsidR="00995576">
        <w:rPr>
          <w:rFonts w:ascii="Times New Roman" w:hAnsi="Times New Roman" w:cs="Times New Roman"/>
        </w:rPr>
        <w:t>………………………</w:t>
      </w:r>
      <w:r w:rsidRPr="00843CAF">
        <w:rPr>
          <w:rFonts w:ascii="Times New Roman" w:hAnsi="Times New Roman" w:cs="Times New Roman"/>
        </w:rPr>
        <w:t xml:space="preserve"> netto, który powiększony o podatek VAT w obowiązującej stawce stanowi kwotę </w:t>
      </w:r>
      <w:r w:rsidR="00CD6AB4">
        <w:rPr>
          <w:rFonts w:ascii="Times New Roman" w:hAnsi="Times New Roman" w:cs="Times New Roman"/>
        </w:rPr>
        <w:t>……………………………….</w:t>
      </w:r>
      <w:bookmarkStart w:id="0" w:name="_GoBack"/>
      <w:bookmarkEnd w:id="0"/>
      <w:r w:rsidR="00995576">
        <w:rPr>
          <w:rFonts w:ascii="Times New Roman" w:hAnsi="Times New Roman" w:cs="Times New Roman"/>
        </w:rPr>
        <w:t>……………..</w:t>
      </w:r>
      <w:r w:rsidR="00CD6AB4">
        <w:rPr>
          <w:rFonts w:ascii="Times New Roman" w:hAnsi="Times New Roman" w:cs="Times New Roman"/>
        </w:rPr>
        <w:t>(</w:t>
      </w:r>
      <w:r w:rsidR="00995576">
        <w:rPr>
          <w:rFonts w:ascii="Times New Roman" w:hAnsi="Times New Roman" w:cs="Times New Roman"/>
        </w:rPr>
        <w:t>słownie……………………………</w:t>
      </w:r>
      <w:r w:rsidRPr="00843CAF">
        <w:rPr>
          <w:rFonts w:ascii="Times New Roman" w:hAnsi="Times New Roman" w:cs="Times New Roman"/>
        </w:rPr>
        <w:t>) brutto,</w:t>
      </w:r>
    </w:p>
    <w:p w:rsidR="00C74AB8" w:rsidRPr="00235C04" w:rsidRDefault="00C74AB8" w:rsidP="00C74AB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35C04">
        <w:rPr>
          <w:rFonts w:ascii="Times New Roman" w:hAnsi="Times New Roman" w:cs="Times New Roman"/>
        </w:rPr>
        <w:t xml:space="preserve">czynsz najmu ustalony w pkt. a) powyżej obejmuje koszty zużytych przez Najemcę mediów (tj. woda zimna i ciepła, ścieki, ogrzewanie,), </w:t>
      </w:r>
    </w:p>
    <w:p w:rsidR="00C74AB8" w:rsidRPr="00843CAF" w:rsidRDefault="00C74AB8" w:rsidP="00C74AB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>czynsz najmu ustalony w pkt. a) powyżej nie obejmuje kosztów zużytego przez Najemcę gazu</w:t>
      </w:r>
      <w:r w:rsidR="00C52562">
        <w:rPr>
          <w:rFonts w:ascii="Times New Roman" w:hAnsi="Times New Roman" w:cs="Times New Roman"/>
        </w:rPr>
        <w:t xml:space="preserve"> i prądu,</w:t>
      </w:r>
      <w:r w:rsidRPr="00843CAF">
        <w:rPr>
          <w:rFonts w:ascii="Times New Roman" w:hAnsi="Times New Roman" w:cs="Times New Roman"/>
        </w:rPr>
        <w:t xml:space="preserve"> odpłatność przez Najemcę będzie następo</w:t>
      </w:r>
      <w:r w:rsidR="00C52562">
        <w:rPr>
          <w:rFonts w:ascii="Times New Roman" w:hAnsi="Times New Roman" w:cs="Times New Roman"/>
        </w:rPr>
        <w:t>wała osobno wg wskazań licznika.</w:t>
      </w:r>
    </w:p>
    <w:p w:rsidR="00C74AB8" w:rsidRPr="00843CAF" w:rsidRDefault="00C74AB8" w:rsidP="00C74AB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do czynszu najmu ustalonego w pkt. a powyżej, w każdym miesiącu Wynajmujący doliczał będzie Najemcy kwotę stanowiącą równowartość przypadającego na przedmiot najmu  podatku od nieruchomości, wg aktualnie obowiązujących stawek, która zostanie powiększona o należny podatek Vat (obecnie wynosi </w:t>
      </w:r>
      <w:r w:rsidR="00995576">
        <w:rPr>
          <w:rFonts w:ascii="Times New Roman" w:hAnsi="Times New Roman" w:cs="Times New Roman"/>
        </w:rPr>
        <w:t>………………</w:t>
      </w:r>
      <w:r w:rsidRPr="00843CAF">
        <w:rPr>
          <w:rFonts w:ascii="Times New Roman" w:hAnsi="Times New Roman" w:cs="Times New Roman"/>
        </w:rPr>
        <w:t xml:space="preserve"> brutto).</w:t>
      </w:r>
    </w:p>
    <w:p w:rsidR="00C74AB8" w:rsidRPr="00CC1395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843CAF">
        <w:rPr>
          <w:rFonts w:ascii="Times New Roman" w:hAnsi="Times New Roman" w:cs="Times New Roman"/>
        </w:rPr>
        <w:t xml:space="preserve">Strony zgodnie ustalają, iż - uwzględniając postanowienia pkt. 1 powyżej z tytułu najmu Najemca będzie płacił Wynajmującemu miesięczny czynsz za całą użytkowaną powierzchnię w łącznej kwocie </w:t>
      </w:r>
      <w:r w:rsidR="00995576">
        <w:rPr>
          <w:rFonts w:ascii="Times New Roman" w:hAnsi="Times New Roman" w:cs="Times New Roman"/>
        </w:rPr>
        <w:t>……………………………</w:t>
      </w:r>
      <w:r w:rsidRPr="00083621">
        <w:rPr>
          <w:rFonts w:ascii="Times New Roman" w:hAnsi="Times New Roman" w:cs="Times New Roman"/>
        </w:rPr>
        <w:t>zł  brutto (</w:t>
      </w:r>
      <w:r w:rsidR="00995576">
        <w:rPr>
          <w:rFonts w:ascii="Times New Roman" w:hAnsi="Times New Roman" w:cs="Times New Roman"/>
        </w:rPr>
        <w:t>……………………………………..</w:t>
      </w:r>
      <w:r w:rsidR="009617C9">
        <w:rPr>
          <w:rFonts w:ascii="Times New Roman" w:hAnsi="Times New Roman" w:cs="Times New Roman"/>
        </w:rPr>
        <w:t xml:space="preserve"> </w:t>
      </w:r>
      <w:r w:rsidRPr="00083621">
        <w:rPr>
          <w:rFonts w:ascii="Times New Roman" w:hAnsi="Times New Roman" w:cs="Times New Roman"/>
        </w:rPr>
        <w:t>) – zwany dalej: „Czynszem Najm</w:t>
      </w:r>
      <w:r w:rsidRPr="00CC1395">
        <w:rPr>
          <w:rFonts w:ascii="Times New Roman" w:hAnsi="Times New Roman" w:cs="Times New Roman"/>
        </w:rPr>
        <w:t xml:space="preserve">u”. </w:t>
      </w:r>
    </w:p>
    <w:p w:rsidR="00C74AB8" w:rsidRPr="00843CA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C1395">
        <w:rPr>
          <w:rFonts w:ascii="Times New Roman" w:hAnsi="Times New Roman" w:cs="Times New Roman"/>
        </w:rPr>
        <w:t>Wysokość Czynszu Najmu może ulec zmianie o wskaźni</w:t>
      </w:r>
      <w:r w:rsidRPr="00843CAF">
        <w:rPr>
          <w:rFonts w:ascii="Times New Roman" w:hAnsi="Times New Roman" w:cs="Times New Roman"/>
        </w:rPr>
        <w:t>k inflacji</w:t>
      </w:r>
      <w:r w:rsidR="0089434B">
        <w:rPr>
          <w:rFonts w:ascii="Times New Roman" w:hAnsi="Times New Roman" w:cs="Times New Roman"/>
        </w:rPr>
        <w:t xml:space="preserve"> na</w:t>
      </w:r>
      <w:r w:rsidRPr="00843CAF">
        <w:rPr>
          <w:rFonts w:ascii="Times New Roman" w:hAnsi="Times New Roman" w:cs="Times New Roman"/>
        </w:rPr>
        <w:t xml:space="preserve"> początku każdego kolejnego roku szkolnego co wymaga wypowiedzenia dotychczasowej wysokości Czynszu Najmu przez Wynajmującego w formie pisemnej.</w:t>
      </w:r>
    </w:p>
    <w:p w:rsidR="00C74AB8" w:rsidRPr="00F55B4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Cały Czynsz Najmu ustalony w pkt.2 powyżej Najemca zobowiązany jest uregulować z góry </w:t>
      </w:r>
      <w:r>
        <w:rPr>
          <w:rFonts w:ascii="Times New Roman" w:hAnsi="Times New Roman" w:cs="Times New Roman"/>
        </w:rPr>
        <w:t xml:space="preserve">               </w:t>
      </w:r>
      <w:r w:rsidRPr="00F55B4F">
        <w:rPr>
          <w:rFonts w:ascii="Times New Roman" w:hAnsi="Times New Roman" w:cs="Times New Roman"/>
        </w:rPr>
        <w:t>w ciągu 14 dni od daty wystawienia faktury na podane w fakturze konto Wynajmującego.</w:t>
      </w:r>
    </w:p>
    <w:p w:rsidR="00C74AB8" w:rsidRPr="00F55B4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W przypadku nieuregulowania powyższych należności w terminie, Najemca zobowiązuje się </w:t>
      </w:r>
      <w:r>
        <w:rPr>
          <w:rFonts w:ascii="Times New Roman" w:hAnsi="Times New Roman" w:cs="Times New Roman"/>
        </w:rPr>
        <w:t xml:space="preserve">                 </w:t>
      </w:r>
      <w:r w:rsidRPr="00F55B4F">
        <w:rPr>
          <w:rFonts w:ascii="Times New Roman" w:hAnsi="Times New Roman" w:cs="Times New Roman"/>
        </w:rPr>
        <w:t xml:space="preserve">do dobrowolnego zapłacenia odsetek ustawowych za zwłokę (rozliczenie nastąpi zgodnie </w:t>
      </w:r>
      <w:r>
        <w:rPr>
          <w:rFonts w:ascii="Times New Roman" w:hAnsi="Times New Roman" w:cs="Times New Roman"/>
        </w:rPr>
        <w:t xml:space="preserve">                        </w:t>
      </w:r>
      <w:r w:rsidRPr="00F55B4F">
        <w:rPr>
          <w:rFonts w:ascii="Times New Roman" w:hAnsi="Times New Roman" w:cs="Times New Roman"/>
        </w:rPr>
        <w:t>z umową o finansach publicznych).</w:t>
      </w:r>
    </w:p>
    <w:p w:rsidR="00C74AB8" w:rsidRPr="00F55B4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Najemca upoważnia Wynajmującego do jednostronnego wystawienia faktur bez podpisu Najemcy.</w:t>
      </w:r>
    </w:p>
    <w:p w:rsidR="00C74AB8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4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Najemca zobowiązany jest do ścisłego przestrzegania obowiązujących w obiektach </w:t>
      </w:r>
      <w:r w:rsidRPr="00995B7E">
        <w:rPr>
          <w:rFonts w:ascii="Times New Roman" w:hAnsi="Times New Roman" w:cs="Times New Roman"/>
        </w:rPr>
        <w:t xml:space="preserve">Wynajmującego regulaminów porządkowych, </w:t>
      </w:r>
      <w:r w:rsidRPr="00F55B4F">
        <w:rPr>
          <w:rFonts w:ascii="Times New Roman" w:hAnsi="Times New Roman" w:cs="Times New Roman"/>
        </w:rPr>
        <w:t>przepisów przeciwpożarowych oraz stosowania się do zaleceń dyrektora szkoły lub osoby zastępującej.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Najemca zobowiązuje się przestrzegać wszystkich zakazów obowiązujących na terenie szkoły, w szczególności zakazu palenia tytoniu; sprzedaży, podawania i spożywania alkoholu i napojów alkoholowych oraz wyrobów tytoniowych.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Posiłki przygotowywane i wydawane przez Najemcę muszą spełniać normy żywieniowe odpowiednie dla dzieci, zgodnie z zaleceniami SANEPID-u i przepisami dotyczącymi produkcji żywności.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lastRenderedPageBreak/>
        <w:t>Wynajmujący nie bierze odpowiedzialności za ewentualne nieprawidłowości stwierdzone podczas kontroli Najemcy, np. przez SANEPID, ale mogą być one podstawą do rozwiązania umowy ze skutkiem natychmiastowym.</w:t>
      </w:r>
    </w:p>
    <w:p w:rsidR="00C74AB8" w:rsidRDefault="00C74AB8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</w:p>
    <w:p w:rsidR="00B96850" w:rsidRDefault="00C74AB8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C74AB8" w:rsidRPr="00F55B4F" w:rsidRDefault="00B96850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C74AB8" w:rsidRPr="00F55B4F">
        <w:rPr>
          <w:rFonts w:ascii="Times New Roman" w:hAnsi="Times New Roman" w:cs="Times New Roman"/>
          <w:b/>
        </w:rPr>
        <w:t>§ 5</w:t>
      </w:r>
    </w:p>
    <w:p w:rsidR="00C74AB8" w:rsidRPr="00F55B4F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Najemca zobowiązany jest do zabezpieczenia bloku żywieniowego Wynajmującego przed uszkodzeniem, zniszczeniem i włamaniem.</w:t>
      </w:r>
    </w:p>
    <w:p w:rsidR="00C74AB8" w:rsidRPr="00F55B4F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Podczas użytkowania bloku żywieniowego przez Najemcę zobowiązany on jest do zachowania porządku i bezpieczeństwa na jego terenie, jak również ponosi on odpowiedzialność za ewentualne szkody powstałe w okresie udostępniania bloku żywieniowego, stwierdzone protokolarnie przez obie strony w terminie 3 dni od stwierdzenia zaistniałej szkody.</w:t>
      </w:r>
    </w:p>
    <w:p w:rsidR="00C74AB8" w:rsidRPr="00F55B4F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Najemca zobowiązuje się do wykonywania na własny koszt napraw sprzętu wchodzącego w skład wyposażenia części kuchennej bloku żywieniowego. Wykaz wyposażenia bloku żywieniowego stanowi </w:t>
      </w:r>
      <w:r w:rsidRPr="00235C04">
        <w:rPr>
          <w:rFonts w:ascii="Times New Roman" w:hAnsi="Times New Roman" w:cs="Times New Roman"/>
          <w:color w:val="000000" w:themeColor="text1"/>
        </w:rPr>
        <w:t xml:space="preserve">załącznik nr 1 do </w:t>
      </w:r>
      <w:r w:rsidRPr="00F55B4F">
        <w:rPr>
          <w:rFonts w:ascii="Times New Roman" w:hAnsi="Times New Roman" w:cs="Times New Roman"/>
        </w:rPr>
        <w:t>niniejszej umowy.</w:t>
      </w:r>
    </w:p>
    <w:p w:rsidR="00C74AB8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Koszty napraw sprzętu wchodzącego w skład wyposażenia części kuchennej bloku żywieniowego ponosi Wynajmujący, a Najemca części stołówkowej bloku żywieniowego. Przy czym Najemca jest zobowiązany do utrzymania czystości na terenie całego bloku żywieniowego.</w:t>
      </w:r>
    </w:p>
    <w:p w:rsidR="00C74AB8" w:rsidRPr="00F55B4F" w:rsidRDefault="00C74AB8" w:rsidP="00C74AB8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6</w:t>
      </w:r>
    </w:p>
    <w:p w:rsidR="00C74AB8" w:rsidRPr="00F55B4F" w:rsidRDefault="00C74AB8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 dni wolne od pracy Najemca jest zobowiązany zgłosić wejście na teren szkoły w dyrektorowi</w:t>
      </w:r>
      <w:r w:rsidR="00CD7060">
        <w:rPr>
          <w:rFonts w:ascii="Times New Roman" w:hAnsi="Times New Roman" w:cs="Times New Roman"/>
        </w:rPr>
        <w:t>.</w:t>
      </w:r>
      <w:r w:rsidRPr="00F55B4F">
        <w:rPr>
          <w:rFonts w:ascii="Times New Roman" w:hAnsi="Times New Roman" w:cs="Times New Roman"/>
        </w:rPr>
        <w:t xml:space="preserve"> </w:t>
      </w:r>
    </w:p>
    <w:p w:rsidR="00C74AB8" w:rsidRPr="00235C04" w:rsidRDefault="00C74AB8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C04">
        <w:rPr>
          <w:rFonts w:ascii="Times New Roman" w:hAnsi="Times New Roman" w:cs="Times New Roman"/>
          <w:color w:val="000000" w:themeColor="text1"/>
        </w:rPr>
        <w:t>Najemca ma prawo do korzystania z parkingu przy Szkole jedynie w celu dostaw</w:t>
      </w:r>
      <w:r w:rsidR="00166D93" w:rsidRPr="00235C04">
        <w:rPr>
          <w:rFonts w:ascii="Times New Roman" w:hAnsi="Times New Roman" w:cs="Times New Roman"/>
          <w:color w:val="000000" w:themeColor="text1"/>
        </w:rPr>
        <w:t>,</w:t>
      </w:r>
      <w:r w:rsidR="00C33072" w:rsidRPr="00235C04">
        <w:rPr>
          <w:rFonts w:ascii="Times New Roman" w:hAnsi="Times New Roman" w:cs="Times New Roman"/>
          <w:color w:val="000000" w:themeColor="text1"/>
        </w:rPr>
        <w:t xml:space="preserve"> odbioru</w:t>
      </w:r>
      <w:r w:rsidRPr="00235C04">
        <w:rPr>
          <w:rFonts w:ascii="Times New Roman" w:hAnsi="Times New Roman" w:cs="Times New Roman"/>
          <w:color w:val="000000" w:themeColor="text1"/>
        </w:rPr>
        <w:t xml:space="preserve"> towarów 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oraz </w:t>
      </w:r>
      <w:r w:rsidRPr="00235C04">
        <w:rPr>
          <w:rFonts w:ascii="Times New Roman" w:hAnsi="Times New Roman" w:cs="Times New Roman"/>
          <w:color w:val="000000" w:themeColor="text1"/>
        </w:rPr>
        <w:t>dowozu praco</w:t>
      </w:r>
      <w:r w:rsidR="004D7A5A" w:rsidRPr="00235C04">
        <w:rPr>
          <w:rFonts w:ascii="Times New Roman" w:hAnsi="Times New Roman" w:cs="Times New Roman"/>
          <w:color w:val="000000" w:themeColor="text1"/>
        </w:rPr>
        <w:t>wników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 poruszających się samochodami </w:t>
      </w:r>
      <w:r w:rsidR="004D7A5A" w:rsidRPr="00235C04">
        <w:rPr>
          <w:rFonts w:ascii="Times New Roman" w:hAnsi="Times New Roman" w:cs="Times New Roman"/>
          <w:color w:val="000000" w:themeColor="text1"/>
        </w:rPr>
        <w:t xml:space="preserve"> 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do 3,5 tony, </w:t>
      </w:r>
      <w:r w:rsidR="004D7A5A" w:rsidRPr="00235C04">
        <w:rPr>
          <w:rFonts w:ascii="Times New Roman" w:hAnsi="Times New Roman" w:cs="Times New Roman"/>
          <w:color w:val="000000" w:themeColor="text1"/>
        </w:rPr>
        <w:t>w godzinach od 6:</w:t>
      </w:r>
      <w:r w:rsidR="00166D93" w:rsidRPr="00235C04">
        <w:rPr>
          <w:rFonts w:ascii="Times New Roman" w:hAnsi="Times New Roman" w:cs="Times New Roman"/>
          <w:color w:val="000000" w:themeColor="text1"/>
        </w:rPr>
        <w:t>00 do 21:00</w:t>
      </w:r>
      <w:r w:rsidRPr="00235C04">
        <w:rPr>
          <w:rFonts w:ascii="Times New Roman" w:hAnsi="Times New Roman" w:cs="Times New Roman"/>
          <w:color w:val="000000" w:themeColor="text1"/>
        </w:rPr>
        <w:t>.</w:t>
      </w:r>
    </w:p>
    <w:p w:rsidR="00C33072" w:rsidRPr="00235C04" w:rsidRDefault="00C33072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C04">
        <w:rPr>
          <w:rFonts w:ascii="Times New Roman" w:hAnsi="Times New Roman" w:cs="Times New Roman"/>
          <w:color w:val="000000" w:themeColor="text1"/>
        </w:rPr>
        <w:t xml:space="preserve">Najemca zobowiązany jest do </w:t>
      </w:r>
      <w:r w:rsidR="004D7A5A" w:rsidRPr="00235C04">
        <w:rPr>
          <w:rFonts w:ascii="Times New Roman" w:hAnsi="Times New Roman" w:cs="Times New Roman"/>
          <w:color w:val="000000" w:themeColor="text1"/>
        </w:rPr>
        <w:t xml:space="preserve">ustalenia z dostawcami produktów poruszającymi się pojazdami powyżej 3,5 tony, sposobu i miejsca dostaw poza terenem parkingu Szkoły w godzinach 7:30 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             </w:t>
      </w:r>
      <w:r w:rsidR="004D7A5A" w:rsidRPr="00235C04">
        <w:rPr>
          <w:rFonts w:ascii="Times New Roman" w:hAnsi="Times New Roman" w:cs="Times New Roman"/>
          <w:color w:val="000000" w:themeColor="text1"/>
        </w:rPr>
        <w:t>do 17:00.</w:t>
      </w:r>
    </w:p>
    <w:p w:rsidR="00C74AB8" w:rsidRPr="00F55B4F" w:rsidRDefault="00C74AB8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Najemca jest zobowiązany do przedstawienia i załączenia do niniejszej umowy kopii deklaracji na wywóz odpadów komunalnych złożonej do </w:t>
      </w:r>
      <w:r w:rsidR="009617C9">
        <w:rPr>
          <w:rFonts w:ascii="Times New Roman" w:hAnsi="Times New Roman" w:cs="Times New Roman"/>
        </w:rPr>
        <w:t>01.09.202</w:t>
      </w:r>
      <w:r w:rsidR="004A5961">
        <w:rPr>
          <w:rFonts w:ascii="Times New Roman" w:hAnsi="Times New Roman" w:cs="Times New Roman"/>
        </w:rPr>
        <w:t>3</w:t>
      </w:r>
      <w:r w:rsidR="009617C9">
        <w:rPr>
          <w:rFonts w:ascii="Times New Roman" w:hAnsi="Times New Roman" w:cs="Times New Roman"/>
        </w:rPr>
        <w:t xml:space="preserve"> r.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7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Wynajmujący nie ponosi odpowiedzialności za ewentualne nieszczęśliwe wypadki powstałe w czasie użytkowania bloku żywieniowego, jak również za rzeczy ruchome zaginione lub pozostawione </w:t>
      </w:r>
      <w:r>
        <w:rPr>
          <w:rFonts w:ascii="Times New Roman" w:hAnsi="Times New Roman" w:cs="Times New Roman"/>
        </w:rPr>
        <w:t xml:space="preserve">                     </w:t>
      </w:r>
      <w:r w:rsidRPr="00F55B4F">
        <w:rPr>
          <w:rFonts w:ascii="Times New Roman" w:hAnsi="Times New Roman" w:cs="Times New Roman"/>
        </w:rPr>
        <w:t>w miejscach ogólnodostępnych. Mienie ruchome należy zabezpieczyć i ubezpieczyć we własnym zakresie.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8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Wynajmujący nie ponosi odpowiedzialności za zmiany i przesunięcia czasowe mające wpływ na korzystanie z bloku żywieniowego, a wynikające z awarii technicznej oraz innych okoliczności nie dających się przewidzieć i nie wynikających z jego winy. Godziny wydawania posiłków będą uzgadniane na bieżąco z dyrektorem szkoły.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9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Bez pisemnego zezwolenia Wynajmującego, Najemcy nie wolno odstępować, w całości lub w części, praw wynikających z niniejszej umowy, ani też oddawać użytkowanego bloku żywieniowego osobom trzecim.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A064F5" w:rsidRDefault="00C74AB8" w:rsidP="00C74A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C74AB8" w:rsidRPr="00F55B4F" w:rsidRDefault="00A064F5" w:rsidP="00C74AB8">
      <w:pPr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</w:t>
      </w:r>
      <w:r w:rsidR="00C74AB8">
        <w:rPr>
          <w:rFonts w:ascii="Times New Roman" w:hAnsi="Times New Roman" w:cs="Times New Roman"/>
        </w:rPr>
        <w:t xml:space="preserve"> </w:t>
      </w:r>
      <w:r w:rsidR="00C74AB8" w:rsidRPr="00F55B4F">
        <w:rPr>
          <w:rFonts w:ascii="Times New Roman" w:hAnsi="Times New Roman" w:cs="Times New Roman"/>
          <w:b/>
        </w:rPr>
        <w:t>§ 10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Rozwiązanie niniejszej umowy wymaga formy pisemnej i może być dokonane:</w:t>
      </w:r>
    </w:p>
    <w:p w:rsidR="00C74AB8" w:rsidRPr="0002503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503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25038">
        <w:rPr>
          <w:rFonts w:ascii="Times New Roman" w:hAnsi="Times New Roman" w:cs="Times New Roman"/>
        </w:rPr>
        <w:t>z  3 miesięcznym wypowiedzeniem za zgodą obu stron,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025038">
        <w:rPr>
          <w:rFonts w:ascii="Times New Roman" w:hAnsi="Times New Roman" w:cs="Times New Roman"/>
        </w:rPr>
        <w:t xml:space="preserve">ze skutkiem natychmiastowym w przypadku niedotrzymania przez Najemcę lub Wynajmującego </w:t>
      </w:r>
      <w:r>
        <w:rPr>
          <w:rFonts w:ascii="Times New Roman" w:hAnsi="Times New Roman" w:cs="Times New Roman"/>
        </w:rPr>
        <w:t xml:space="preserve">  </w:t>
      </w:r>
      <w:r w:rsidRPr="00025038">
        <w:rPr>
          <w:rFonts w:ascii="Times New Roman" w:hAnsi="Times New Roman" w:cs="Times New Roman"/>
        </w:rPr>
        <w:t>któregokolwiek z warunków umowy, przy czym skutek natychmiastowy może nastąpić po ostatecznym upomnieniu na piśmie przed wdrożeniem trybu rozwiązania umowy</w:t>
      </w:r>
      <w:r>
        <w:rPr>
          <w:rFonts w:ascii="Times New Roman" w:hAnsi="Times New Roman" w:cs="Times New Roman"/>
        </w:rPr>
        <w:t xml:space="preserve"> </w:t>
      </w:r>
      <w:r w:rsidRPr="00025038">
        <w:rPr>
          <w:rFonts w:ascii="Times New Roman" w:hAnsi="Times New Roman" w:cs="Times New Roman"/>
        </w:rPr>
        <w:t xml:space="preserve">w trybie natychmiastowym, </w:t>
      </w:r>
    </w:p>
    <w:p w:rsidR="00C74AB8" w:rsidRPr="0002503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25038">
        <w:rPr>
          <w:rFonts w:ascii="Times New Roman" w:hAnsi="Times New Roman" w:cs="Times New Roman"/>
        </w:rPr>
        <w:t>za porozumieniem stron w terminie ustalonym przez obie strony.</w:t>
      </w:r>
    </w:p>
    <w:p w:rsidR="00C74AB8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F55B4F">
        <w:rPr>
          <w:rFonts w:ascii="Times New Roman" w:hAnsi="Times New Roman" w:cs="Times New Roman"/>
          <w:b/>
        </w:rPr>
        <w:t>§ 11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1. W przypadku rozwiązania umowy Najemca jest zobowiązany zwolnić użytkowany blok żywieniowy w terminie ustalonym przez Wynajmującego, bez prawa żądania jakiegokolwiek odszkodowania z tytułu zwrotu wniesionych opłat czynszowych, a wszelkie inwestycje trwałe </w:t>
      </w:r>
      <w:r>
        <w:rPr>
          <w:rFonts w:ascii="Times New Roman" w:hAnsi="Times New Roman" w:cs="Times New Roman"/>
        </w:rPr>
        <w:t xml:space="preserve">                        </w:t>
      </w:r>
      <w:r w:rsidRPr="00F55B4F">
        <w:rPr>
          <w:rFonts w:ascii="Times New Roman" w:hAnsi="Times New Roman" w:cs="Times New Roman"/>
        </w:rPr>
        <w:t>w bloku żywieniowym nie podlegają rozliczeniu.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2. Stan bloku żywieniowego zostanie opisany w protokole zdawczo-odbiorczym w chwili zwolnienia i porównany z tym protokołem z chwili objęcia.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12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Wszelkie zmiany umowy, w szczególności wysokość czynszu, wymagają formy pisemnej - aneksów podpisanych przez obie strony.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13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 sprawach nie uregulowanych niniejszą umową zastosowanie mają odpowiednie przepisy Kodeksu Cywilnego.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14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Wszelkie spory wynikłe z niniejszej umowy lub</w:t>
      </w:r>
      <w:r w:rsidR="00CD7060">
        <w:rPr>
          <w:rFonts w:ascii="Times New Roman" w:hAnsi="Times New Roman" w:cs="Times New Roman"/>
        </w:rPr>
        <w:t xml:space="preserve"> w</w:t>
      </w:r>
      <w:r w:rsidRPr="00F55B4F">
        <w:rPr>
          <w:rFonts w:ascii="Times New Roman" w:hAnsi="Times New Roman" w:cs="Times New Roman"/>
        </w:rPr>
        <w:t xml:space="preserve"> związku z nią rozpatrywać będzie sąd powszechny w Poznaniu, właściwy ze względu na siedzibę Wynajmującego.</w:t>
      </w:r>
    </w:p>
    <w:p w:rsidR="00C74AB8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15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Umowę sporządzono w dwóch jednobrzmiących egzemplarzach, po jednym dla każdej ze stron umowy.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WYNAJMUJĄCY</w:t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  <w:t>NAJEMCA</w:t>
      </w:r>
    </w:p>
    <w:p w:rsidR="00C74AB8" w:rsidRPr="00F55B4F" w:rsidRDefault="00C74AB8" w:rsidP="00C74AB8">
      <w:pPr>
        <w:spacing w:after="0"/>
        <w:rPr>
          <w:rFonts w:ascii="Times New Roman" w:hAnsi="Times New Roman" w:cs="Times New Roman"/>
        </w:rPr>
      </w:pPr>
    </w:p>
    <w:p w:rsidR="00C74AB8" w:rsidRPr="00C04061" w:rsidRDefault="00C74AB8" w:rsidP="00C74AB8">
      <w:pPr>
        <w:spacing w:after="0"/>
        <w:rPr>
          <w:rFonts w:ascii="Times New Roman" w:hAnsi="Times New Roman" w:cs="Times New Roman"/>
        </w:rPr>
      </w:pPr>
    </w:p>
    <w:p w:rsidR="003A56DA" w:rsidRDefault="00C04061">
      <w:pPr>
        <w:rPr>
          <w:rFonts w:ascii="Times New Roman" w:hAnsi="Times New Roman" w:cs="Times New Roman"/>
        </w:rPr>
      </w:pPr>
      <w:r w:rsidRPr="00C04061">
        <w:rPr>
          <w:rFonts w:ascii="Times New Roman" w:hAnsi="Times New Roman" w:cs="Times New Roman"/>
        </w:rPr>
        <w:t>Załączniki</w:t>
      </w:r>
      <w:r>
        <w:rPr>
          <w:rFonts w:ascii="Times New Roman" w:hAnsi="Times New Roman" w:cs="Times New Roman"/>
        </w:rPr>
        <w:t>:</w:t>
      </w:r>
    </w:p>
    <w:p w:rsidR="00C04061" w:rsidRDefault="00C04061" w:rsidP="00C0406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C04061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>- Protokół zdawczo-odbiorczy</w:t>
      </w:r>
    </w:p>
    <w:p w:rsidR="00C04061" w:rsidRPr="00C04061" w:rsidRDefault="00C04061" w:rsidP="00C0406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2- Wykaz wyposażenia bloku żywieniowego przez Najemcę</w:t>
      </w:r>
    </w:p>
    <w:sectPr w:rsidR="00C04061" w:rsidRPr="00C04061" w:rsidSect="000D4C7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F5" w:rsidRDefault="000B0FF5">
      <w:pPr>
        <w:spacing w:after="0" w:line="240" w:lineRule="auto"/>
      </w:pPr>
      <w:r>
        <w:separator/>
      </w:r>
    </w:p>
  </w:endnote>
  <w:endnote w:type="continuationSeparator" w:id="0">
    <w:p w:rsidR="000B0FF5" w:rsidRDefault="000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804257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95B7E" w:rsidRPr="00746E0F" w:rsidRDefault="00C74AB8">
            <w:pPr>
              <w:pStyle w:val="Stopka"/>
              <w:jc w:val="right"/>
              <w:rPr>
                <w:sz w:val="20"/>
                <w:szCs w:val="20"/>
              </w:rPr>
            </w:pPr>
            <w:r w:rsidRPr="00746E0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D6AB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746E0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D6AB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95B7E" w:rsidRDefault="000B0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F5" w:rsidRDefault="000B0FF5">
      <w:pPr>
        <w:spacing w:after="0" w:line="240" w:lineRule="auto"/>
      </w:pPr>
      <w:r>
        <w:separator/>
      </w:r>
    </w:p>
  </w:footnote>
  <w:footnote w:type="continuationSeparator" w:id="0">
    <w:p w:rsidR="000B0FF5" w:rsidRDefault="000B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83A"/>
    <w:multiLevelType w:val="hybridMultilevel"/>
    <w:tmpl w:val="7D8AA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844CD"/>
    <w:multiLevelType w:val="hybridMultilevel"/>
    <w:tmpl w:val="45E4D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820"/>
    <w:multiLevelType w:val="hybridMultilevel"/>
    <w:tmpl w:val="EDB03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731CD"/>
    <w:multiLevelType w:val="hybridMultilevel"/>
    <w:tmpl w:val="B7FCDAD2"/>
    <w:lvl w:ilvl="0" w:tplc="6D78F0DA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46386"/>
    <w:multiLevelType w:val="hybridMultilevel"/>
    <w:tmpl w:val="A4ACC772"/>
    <w:lvl w:ilvl="0" w:tplc="FA88B9F6">
      <w:start w:val="1"/>
      <w:numFmt w:val="decimal"/>
      <w:lvlText w:val="%1."/>
      <w:lvlJc w:val="left"/>
      <w:pPr>
        <w:ind w:left="397" w:hanging="397"/>
      </w:pPr>
      <w:rPr>
        <w:rFonts w:hint="default"/>
        <w:color w:val="525252" w:themeColor="accent3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66564"/>
    <w:multiLevelType w:val="hybridMultilevel"/>
    <w:tmpl w:val="EFDE9608"/>
    <w:lvl w:ilvl="0" w:tplc="9B266E7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3F83"/>
    <w:multiLevelType w:val="hybridMultilevel"/>
    <w:tmpl w:val="0EE8336C"/>
    <w:lvl w:ilvl="0" w:tplc="2B1ADFE4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A461B"/>
    <w:multiLevelType w:val="hybridMultilevel"/>
    <w:tmpl w:val="9820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B8"/>
    <w:rsid w:val="000370BB"/>
    <w:rsid w:val="000A1655"/>
    <w:rsid w:val="000B0FF5"/>
    <w:rsid w:val="000D0069"/>
    <w:rsid w:val="00166D93"/>
    <w:rsid w:val="00211A7B"/>
    <w:rsid w:val="00235C04"/>
    <w:rsid w:val="00254CF5"/>
    <w:rsid w:val="002B134C"/>
    <w:rsid w:val="003A56DA"/>
    <w:rsid w:val="003C00AB"/>
    <w:rsid w:val="0040185E"/>
    <w:rsid w:val="004A5961"/>
    <w:rsid w:val="004D7A5A"/>
    <w:rsid w:val="00596FAF"/>
    <w:rsid w:val="005B5E71"/>
    <w:rsid w:val="005C2F7D"/>
    <w:rsid w:val="00601AC2"/>
    <w:rsid w:val="00672AA4"/>
    <w:rsid w:val="006952B2"/>
    <w:rsid w:val="006F4620"/>
    <w:rsid w:val="00716FA7"/>
    <w:rsid w:val="007D569A"/>
    <w:rsid w:val="00803C03"/>
    <w:rsid w:val="00851F5F"/>
    <w:rsid w:val="0089434B"/>
    <w:rsid w:val="00941ECD"/>
    <w:rsid w:val="009617C9"/>
    <w:rsid w:val="00995576"/>
    <w:rsid w:val="009E0E45"/>
    <w:rsid w:val="00A064F5"/>
    <w:rsid w:val="00A2345F"/>
    <w:rsid w:val="00AC16F1"/>
    <w:rsid w:val="00B96850"/>
    <w:rsid w:val="00C04061"/>
    <w:rsid w:val="00C33072"/>
    <w:rsid w:val="00C52562"/>
    <w:rsid w:val="00C74AB8"/>
    <w:rsid w:val="00CD6AB4"/>
    <w:rsid w:val="00CD7060"/>
    <w:rsid w:val="00D2181D"/>
    <w:rsid w:val="00D22B6E"/>
    <w:rsid w:val="00E17F36"/>
    <w:rsid w:val="00E838F5"/>
    <w:rsid w:val="00FA0D61"/>
    <w:rsid w:val="00FB1938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BB7F"/>
  <w15:chartTrackingRefBased/>
  <w15:docId w15:val="{9FAE14BA-8541-44B3-ACA4-2AD45A0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AB8"/>
    <w:pPr>
      <w:spacing w:after="200" w:line="276" w:lineRule="auto"/>
    </w:pPr>
    <w:rPr>
      <w:rFonts w:ascii="Courier New" w:hAnsi="Courier New" w:cs="Courier Ne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AB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7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AB8"/>
    <w:rPr>
      <w:rFonts w:ascii="Courier New" w:hAnsi="Courier New" w:cs="Courier New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4AB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1AC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Użytkownik systemu Windows</cp:lastModifiedBy>
  <cp:revision>5</cp:revision>
  <cp:lastPrinted>2022-08-03T07:18:00Z</cp:lastPrinted>
  <dcterms:created xsi:type="dcterms:W3CDTF">2023-06-06T11:49:00Z</dcterms:created>
  <dcterms:modified xsi:type="dcterms:W3CDTF">2023-06-06T12:32:00Z</dcterms:modified>
</cp:coreProperties>
</file>